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5B" w:rsidRDefault="006F3A5B" w:rsidP="006F3A5B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:rsidR="006F3A5B" w:rsidRDefault="006F3A5B" w:rsidP="006F3A5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广元市妇幼保健计划生育服务中心设备耗材询价表</w:t>
      </w:r>
    </w:p>
    <w:tbl>
      <w:tblPr>
        <w:tblStyle w:val="a3"/>
        <w:tblpPr w:leftFromText="180" w:rightFromText="180" w:vertAnchor="page" w:horzAnchor="margin" w:tblpY="3157"/>
        <w:tblW w:w="0" w:type="auto"/>
        <w:tblInd w:w="0" w:type="dxa"/>
        <w:tblLayout w:type="fixed"/>
        <w:tblLook w:val="0000"/>
      </w:tblPr>
      <w:tblGrid>
        <w:gridCol w:w="648"/>
        <w:gridCol w:w="2019"/>
        <w:gridCol w:w="1401"/>
        <w:gridCol w:w="540"/>
        <w:gridCol w:w="1080"/>
        <w:gridCol w:w="1148"/>
        <w:gridCol w:w="1686"/>
      </w:tblGrid>
      <w:tr w:rsidR="006F3A5B" w:rsidTr="0047584D">
        <w:tc>
          <w:tcPr>
            <w:tcW w:w="648" w:type="dxa"/>
            <w:vAlign w:val="center"/>
          </w:tcPr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19" w:type="dxa"/>
            <w:vAlign w:val="center"/>
          </w:tcPr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耗材名称</w:t>
            </w:r>
          </w:p>
        </w:tc>
        <w:tc>
          <w:tcPr>
            <w:tcW w:w="1401" w:type="dxa"/>
            <w:vAlign w:val="center"/>
          </w:tcPr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品牌及规格</w:t>
            </w:r>
          </w:p>
        </w:tc>
        <w:tc>
          <w:tcPr>
            <w:tcW w:w="540" w:type="dxa"/>
            <w:vAlign w:val="center"/>
          </w:tcPr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80" w:type="dxa"/>
            <w:vAlign w:val="center"/>
          </w:tcPr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市场报价</w:t>
            </w:r>
          </w:p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148" w:type="dxa"/>
            <w:vAlign w:val="center"/>
          </w:tcPr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成交价</w:t>
            </w:r>
          </w:p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686" w:type="dxa"/>
            <w:vAlign w:val="center"/>
          </w:tcPr>
          <w:p w:rsidR="006F3A5B" w:rsidRDefault="006F3A5B" w:rsidP="004758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置</w:t>
            </w:r>
          </w:p>
        </w:tc>
      </w:tr>
      <w:tr w:rsidR="006F3A5B" w:rsidTr="0047584D">
        <w:trPr>
          <w:trHeight w:val="595"/>
        </w:trPr>
        <w:tc>
          <w:tcPr>
            <w:tcW w:w="648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</w:tr>
      <w:tr w:rsidR="006F3A5B" w:rsidTr="0047584D">
        <w:trPr>
          <w:trHeight w:val="617"/>
        </w:trPr>
        <w:tc>
          <w:tcPr>
            <w:tcW w:w="648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</w:tr>
      <w:tr w:rsidR="006F3A5B" w:rsidTr="0047584D">
        <w:trPr>
          <w:trHeight w:val="611"/>
        </w:trPr>
        <w:tc>
          <w:tcPr>
            <w:tcW w:w="648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</w:tr>
      <w:tr w:rsidR="006F3A5B" w:rsidTr="0047584D">
        <w:trPr>
          <w:trHeight w:val="619"/>
        </w:trPr>
        <w:tc>
          <w:tcPr>
            <w:tcW w:w="648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6F3A5B" w:rsidRDefault="006F3A5B" w:rsidP="0047584D">
            <w:pPr>
              <w:rPr>
                <w:rFonts w:hint="eastAsia"/>
              </w:rPr>
            </w:pPr>
          </w:p>
        </w:tc>
      </w:tr>
    </w:tbl>
    <w:p w:rsidR="006F3A5B" w:rsidRDefault="006F3A5B" w:rsidP="006F3A5B">
      <w:pPr>
        <w:rPr>
          <w:rFonts w:hint="eastAsia"/>
          <w:b/>
          <w:szCs w:val="21"/>
        </w:rPr>
      </w:pPr>
    </w:p>
    <w:p w:rsidR="006F3A5B" w:rsidRDefault="006F3A5B" w:rsidP="006F3A5B">
      <w:pPr>
        <w:spacing w:line="360" w:lineRule="auto"/>
        <w:ind w:leftChars="49" w:left="723" w:hangingChars="294" w:hanging="6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报价应是最终用户验收合格后的总价，包括运输、保险、代理、安装、调试、人员培训、税费、系统集成费用等所有费用。</w:t>
      </w:r>
    </w:p>
    <w:p w:rsidR="006F3A5B" w:rsidRDefault="006F3A5B" w:rsidP="006F3A5B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     2</w:t>
      </w:r>
      <w:r>
        <w:rPr>
          <w:rFonts w:hint="eastAsia"/>
          <w:b/>
        </w:rPr>
        <w:t>、报价人请在规定时间内报送询价单位，过期将不予受理。</w:t>
      </w:r>
    </w:p>
    <w:p w:rsidR="006F3A5B" w:rsidRDefault="006F3A5B" w:rsidP="006F3A5B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     3</w:t>
      </w:r>
      <w:r>
        <w:rPr>
          <w:rFonts w:hint="eastAsia"/>
          <w:b/>
        </w:rPr>
        <w:t>、表中的序号必须按询价设备清单的序号填写。</w:t>
      </w:r>
    </w:p>
    <w:p w:rsidR="006F3A5B" w:rsidRDefault="006F3A5B" w:rsidP="006F3A5B">
      <w:pPr>
        <w:rPr>
          <w:rFonts w:hint="eastAsia"/>
        </w:rPr>
      </w:pPr>
    </w:p>
    <w:p w:rsidR="006F3A5B" w:rsidRDefault="006F3A5B" w:rsidP="006F3A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报价公司名称（盖章）：</w:t>
      </w:r>
    </w:p>
    <w:p w:rsidR="006F3A5B" w:rsidRDefault="006F3A5B" w:rsidP="006F3A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联系人电话：</w:t>
      </w:r>
    </w:p>
    <w:p w:rsidR="006F3A5B" w:rsidRDefault="006F3A5B" w:rsidP="006F3A5B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hint="eastAsia"/>
          <w:sz w:val="28"/>
          <w:szCs w:val="28"/>
        </w:rPr>
        <w:t>报价时间：</w:t>
      </w:r>
    </w:p>
    <w:p w:rsidR="005160CC" w:rsidRPr="006F3A5B" w:rsidRDefault="005160CC"/>
    <w:sectPr w:rsidR="005160CC" w:rsidRPr="006F3A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A5B"/>
    <w:rsid w:val="005160CC"/>
    <w:rsid w:val="006F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A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2018-10-26T07:09:00Z</dcterms:created>
  <dcterms:modified xsi:type="dcterms:W3CDTF">2018-10-26T07:09:00Z</dcterms:modified>
</cp:coreProperties>
</file>