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25" w:rsidRPr="00456725" w:rsidRDefault="00456725" w:rsidP="00456725">
      <w:pPr>
        <w:widowControl/>
        <w:spacing w:line="450" w:lineRule="atLeast"/>
        <w:rPr>
          <w:rFonts w:ascii="仿宋_GB2312" w:eastAsia="仿宋_GB2312" w:hAnsi="仿宋_GB2312" w:cs="仿宋_GB2312"/>
          <w:bCs/>
          <w:sz w:val="32"/>
          <w:szCs w:val="32"/>
        </w:rPr>
      </w:pPr>
      <w:r w:rsidRPr="00456725"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:rsidR="00BF2592" w:rsidRDefault="00BF2592" w:rsidP="00DE6020">
      <w:pPr>
        <w:rPr>
          <w:rFonts w:asciiTheme="minorEastAsia" w:hAnsiTheme="minorEastAsia"/>
          <w:sz w:val="28"/>
          <w:szCs w:val="28"/>
        </w:rPr>
      </w:pPr>
    </w:p>
    <w:p w:rsidR="00BF2592" w:rsidRDefault="00BF2592" w:rsidP="00DE6020">
      <w:pPr>
        <w:rPr>
          <w:rFonts w:asciiTheme="minorEastAsia" w:hAnsiTheme="minorEastAsia"/>
          <w:sz w:val="28"/>
          <w:szCs w:val="28"/>
        </w:rPr>
      </w:pPr>
    </w:p>
    <w:tbl>
      <w:tblPr>
        <w:tblpPr w:leftFromText="180" w:rightFromText="180" w:horzAnchor="margin" w:tblpY="1050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"/>
        <w:gridCol w:w="470"/>
        <w:gridCol w:w="2097"/>
        <w:gridCol w:w="5125"/>
        <w:gridCol w:w="866"/>
        <w:gridCol w:w="770"/>
        <w:gridCol w:w="79"/>
      </w:tblGrid>
      <w:tr w:rsidR="00367342" w:rsidTr="00A249AE">
        <w:trPr>
          <w:gridBefore w:val="1"/>
          <w:gridAfter w:val="1"/>
          <w:wBefore w:w="93" w:type="dxa"/>
          <w:wAfter w:w="79" w:type="dxa"/>
          <w:trHeight w:val="570"/>
        </w:trPr>
        <w:tc>
          <w:tcPr>
            <w:tcW w:w="9328" w:type="dxa"/>
            <w:gridSpan w:val="5"/>
            <w:vAlign w:val="center"/>
          </w:tcPr>
          <w:p w:rsidR="00367342" w:rsidRDefault="00367342" w:rsidP="00A249A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广元市妇幼保健计划生育服务中心</w:t>
            </w:r>
          </w:p>
          <w:p w:rsidR="00CA4C56" w:rsidRDefault="00BA4B76" w:rsidP="00A249A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服务器内存条和存储硬盘扩容市场</w:t>
            </w:r>
            <w:r w:rsidR="00CA4C56" w:rsidRPr="00CA4C56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询价</w:t>
            </w:r>
            <w:r w:rsidR="00CA4C56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清单</w:t>
            </w:r>
          </w:p>
        </w:tc>
      </w:tr>
      <w:tr w:rsidR="00367342" w:rsidTr="00A24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7342" w:rsidRDefault="00367342" w:rsidP="00A249A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A249A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A249A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产品参数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A249A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A249A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</w:tr>
      <w:tr w:rsidR="00367342" w:rsidTr="00A24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2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A249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CA4C56" w:rsidP="00A249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存储</w:t>
            </w:r>
            <w:r w:rsidR="00367342">
              <w:rPr>
                <w:rFonts w:ascii="宋体" w:hAnsi="宋体" w:cs="宋体" w:hint="eastAsia"/>
                <w:kern w:val="0"/>
                <w:sz w:val="22"/>
              </w:rPr>
              <w:t>硬盘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A249AE">
            <w:pPr>
              <w:pStyle w:val="1"/>
              <w:widowControl/>
              <w:ind w:left="420"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 xml:space="preserve">1.8T 2.5寸专用SAS磁盘，10K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CA4C56" w:rsidP="00A249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CA4C56" w:rsidP="00A249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块</w:t>
            </w:r>
          </w:p>
        </w:tc>
      </w:tr>
      <w:tr w:rsidR="00367342" w:rsidTr="00A24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57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A249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CA4C56" w:rsidP="00A249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服务器内存条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367342" w:rsidRDefault="00CA4C56" w:rsidP="00E97A18">
            <w:pPr>
              <w:pStyle w:val="1"/>
              <w:widowControl/>
              <w:ind w:left="420"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16G DDR</w:t>
            </w:r>
            <w:r w:rsidR="00E71AE2">
              <w:rPr>
                <w:rFonts w:ascii="宋体" w:cs="宋体" w:hint="eastAsia"/>
                <w:kern w:val="0"/>
                <w:sz w:val="22"/>
              </w:rPr>
              <w:t>4</w:t>
            </w:r>
            <w:r>
              <w:rPr>
                <w:rFonts w:ascii="宋体" w:cs="宋体" w:hint="eastAsia"/>
                <w:kern w:val="0"/>
                <w:sz w:val="22"/>
              </w:rPr>
              <w:t xml:space="preserve"> 服务器专用内存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CA4C56" w:rsidP="00A249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CA4C56" w:rsidP="00A249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根</w:t>
            </w:r>
          </w:p>
        </w:tc>
      </w:tr>
    </w:tbl>
    <w:p w:rsidR="000270E5" w:rsidRDefault="000270E5" w:rsidP="00DE6020">
      <w:pPr>
        <w:rPr>
          <w:rFonts w:asciiTheme="minorEastAsia" w:hAnsiTheme="minorEastAsia"/>
          <w:sz w:val="28"/>
          <w:szCs w:val="28"/>
        </w:rPr>
      </w:pPr>
    </w:p>
    <w:sectPr w:rsidR="000270E5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126" w:rsidRDefault="00796126" w:rsidP="00DE6020">
      <w:r>
        <w:separator/>
      </w:r>
    </w:p>
  </w:endnote>
  <w:endnote w:type="continuationSeparator" w:id="1">
    <w:p w:rsidR="00796126" w:rsidRDefault="00796126" w:rsidP="00DE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126" w:rsidRDefault="00796126" w:rsidP="00DE6020">
      <w:r>
        <w:separator/>
      </w:r>
    </w:p>
  </w:footnote>
  <w:footnote w:type="continuationSeparator" w:id="1">
    <w:p w:rsidR="00796126" w:rsidRDefault="00796126" w:rsidP="00DE6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19"/>
  </w:num>
  <w:num w:numId="11">
    <w:abstractNumId w:val="20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020"/>
    <w:rsid w:val="000270E5"/>
    <w:rsid w:val="000E424D"/>
    <w:rsid w:val="001E2FED"/>
    <w:rsid w:val="002966D3"/>
    <w:rsid w:val="00367342"/>
    <w:rsid w:val="003771F5"/>
    <w:rsid w:val="00377D68"/>
    <w:rsid w:val="003933C1"/>
    <w:rsid w:val="003D1AD4"/>
    <w:rsid w:val="003D243F"/>
    <w:rsid w:val="00456725"/>
    <w:rsid w:val="00501AE2"/>
    <w:rsid w:val="0068025E"/>
    <w:rsid w:val="006C438B"/>
    <w:rsid w:val="007018F1"/>
    <w:rsid w:val="007538E5"/>
    <w:rsid w:val="00786E70"/>
    <w:rsid w:val="00796126"/>
    <w:rsid w:val="007B6861"/>
    <w:rsid w:val="007D3FB0"/>
    <w:rsid w:val="0082248A"/>
    <w:rsid w:val="00945B81"/>
    <w:rsid w:val="009B519B"/>
    <w:rsid w:val="009F3D45"/>
    <w:rsid w:val="00A249AE"/>
    <w:rsid w:val="00BA4B76"/>
    <w:rsid w:val="00BF2592"/>
    <w:rsid w:val="00BF6DE9"/>
    <w:rsid w:val="00C05BD5"/>
    <w:rsid w:val="00C07988"/>
    <w:rsid w:val="00C60090"/>
    <w:rsid w:val="00C925D1"/>
    <w:rsid w:val="00CA4C56"/>
    <w:rsid w:val="00D34C4B"/>
    <w:rsid w:val="00D54F16"/>
    <w:rsid w:val="00DE6020"/>
    <w:rsid w:val="00E56B29"/>
    <w:rsid w:val="00E71AE2"/>
    <w:rsid w:val="00E97A18"/>
    <w:rsid w:val="00F42ACD"/>
    <w:rsid w:val="00FE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E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36734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XX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cp:lastPrinted>2019-05-05T08:53:00Z</cp:lastPrinted>
  <dcterms:created xsi:type="dcterms:W3CDTF">2019-05-07T02:28:00Z</dcterms:created>
  <dcterms:modified xsi:type="dcterms:W3CDTF">2019-05-10T00:11:00Z</dcterms:modified>
</cp:coreProperties>
</file>