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华文仿宋" w:eastAsia="仿宋_GB2312" w:cs="仿宋_GB2312"/>
          <w:bCs/>
          <w:sz w:val="32"/>
          <w:szCs w:val="32"/>
        </w:rPr>
        <w:t>附件1</w:t>
      </w:r>
      <w:bookmarkEnd w:id="0"/>
      <w:r>
        <w:rPr>
          <w:rFonts w:hint="eastAsia" w:ascii="仿宋_GB2312" w:hAnsi="华文仿宋" w:eastAsia="仿宋_GB2312" w:cs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广元市妇幼保健院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28"/>
          <w:szCs w:val="28"/>
        </w:rPr>
        <w:t>手术麻醉</w:t>
      </w:r>
      <w:r>
        <w:rPr>
          <w:rFonts w:hint="eastAsia" w:ascii="仿宋_GB2312" w:hAnsi="仿宋" w:eastAsia="仿宋_GB2312" w:cs="Cambria"/>
          <w:bCs/>
          <w:sz w:val="32"/>
          <w:szCs w:val="32"/>
          <w:lang w:val="zh-TW"/>
        </w:rPr>
        <w:t>系统</w:t>
      </w:r>
      <w:r>
        <w:rPr>
          <w:rFonts w:hint="eastAsia" w:ascii="仿宋_GB2312" w:hAnsi="华文仿宋" w:eastAsia="仿宋_GB2312" w:cs="仿宋_GB2312"/>
          <w:bCs/>
          <w:sz w:val="32"/>
          <w:szCs w:val="32"/>
        </w:rPr>
        <w:t>市场询价</w:t>
      </w: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32"/>
          <w:szCs w:val="3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报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价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文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件</w:t>
      </w: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28"/>
          <w:szCs w:val="28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报价公司</w:t>
      </w:r>
      <w:r>
        <w:rPr>
          <w:rFonts w:hint="eastAsia" w:ascii="仿宋_GB2312" w:hAnsi="华文仿宋" w:eastAsia="仿宋_GB2312" w:cs="仿宋_GB2312"/>
          <w:bCs/>
          <w:sz w:val="28"/>
          <w:szCs w:val="28"/>
        </w:rPr>
        <w:t>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报价产品名称：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56770"/>
    <w:rsid w:val="6465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2021-09-03T09:07:00Z</dcterms:created>
  <dc:creator>橙子</dc:creator>
  <cp:lastModifiedBy>橙子</cp:lastModifiedBy>
  <dcterms:modified xsi:type="dcterms:W3CDTF">2021-09-03T09:08:05Z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