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Cs/>
          <w:sz w:val="32"/>
          <w:szCs w:val="32"/>
        </w:rPr>
        <w:t>3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sz w:val="28"/>
          <w:szCs w:val="28"/>
        </w:rPr>
        <w:t>手术麻醉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市场询价报价表</w:t>
      </w:r>
    </w:p>
    <w:tbl>
      <w:tblPr>
        <w:tblStyle w:val="2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20" w:lineRule="exact"/>
        <w:ind w:right="-483" w:rightChars="-230" w:firstLine="120" w:firstLineChars="50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hint="eastAsia" w:ascii="仿宋_GB2312" w:hAnsi="宋体" w:eastAsia="仿宋_GB2312"/>
          <w:szCs w:val="21"/>
        </w:rPr>
        <w:t>1、供应商必须按“</w:t>
      </w:r>
      <w:r>
        <w:rPr>
          <w:rFonts w:hint="eastAsia" w:ascii="仿宋_GB2312" w:hAnsi="宋体" w:eastAsia="仿宋_GB2312"/>
          <w:bCs/>
          <w:szCs w:val="21"/>
        </w:rPr>
        <w:t>报价明细表”的格式</w:t>
      </w:r>
      <w:r>
        <w:rPr>
          <w:rFonts w:hint="eastAsia" w:ascii="仿宋_GB2312" w:hAnsi="宋体" w:eastAsia="仿宋_GB2312"/>
          <w:szCs w:val="21"/>
        </w:rPr>
        <w:t>详细填报，否则作无效报价处理。</w:t>
      </w:r>
    </w:p>
    <w:p>
      <w:pPr>
        <w:spacing w:line="320" w:lineRule="exact"/>
        <w:ind w:left="592" w:leftChars="282"/>
        <w:rPr>
          <w:rFonts w:hint="eastAsia"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2、</w:t>
      </w:r>
      <w:r>
        <w:rPr>
          <w:rFonts w:hint="eastAsia" w:ascii="仿宋_GB2312" w:hAnsi="宋体" w:eastAsia="仿宋_GB2312" w:cs="宋体"/>
          <w:szCs w:val="21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32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3" w:leftChars="-21" w:hanging="47" w:hangingChars="17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供应商名称：（盖章）</w:t>
      </w:r>
    </w:p>
    <w:p>
      <w:pPr>
        <w:adjustRightInd w:val="0"/>
        <w:spacing w:line="400" w:lineRule="exact"/>
        <w:ind w:left="47" w:leftChars="-135" w:hanging="330" w:hangingChars="118"/>
        <w:jc w:val="left"/>
        <w:rPr>
          <w:rFonts w:ascii="仿宋_GB2312" w:hAnsi="宋体" w:eastAsia="仿宋_GB2312"/>
          <w:sz w:val="28"/>
          <w:szCs w:val="28"/>
        </w:rPr>
      </w:pPr>
    </w:p>
    <w:p>
      <w:pPr>
        <w:adjustRightInd w:val="0"/>
        <w:spacing w:line="400" w:lineRule="exact"/>
        <w:ind w:left="3" w:leftChars="-21" w:hanging="47" w:hangingChars="17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法定代表人或授权代表（签字或盖章）：</w:t>
      </w:r>
    </w:p>
    <w:p>
      <w:pPr>
        <w:spacing w:line="240" w:lineRule="exact"/>
        <w:ind w:left="47" w:leftChars="-135" w:hanging="330" w:hangingChars="118"/>
        <w:rPr>
          <w:rFonts w:ascii="仿宋_GB2312" w:hAnsi="宋体" w:eastAsia="仿宋_GB2312"/>
          <w:sz w:val="28"/>
          <w:szCs w:val="28"/>
        </w:rPr>
      </w:pPr>
    </w:p>
    <w:p>
      <w:pPr>
        <w:spacing w:line="240" w:lineRule="exact"/>
        <w:ind w:left="47" w:leftChars="-135" w:hanging="330" w:hangingChars="118"/>
        <w:rPr>
          <w:rFonts w:ascii="仿宋_GB2312" w:hAnsi="宋体" w:eastAsia="仿宋_GB2312"/>
          <w:sz w:val="28"/>
          <w:szCs w:val="28"/>
        </w:rPr>
      </w:pPr>
    </w:p>
    <w:p>
      <w:pPr>
        <w:spacing w:line="280" w:lineRule="exact"/>
        <w:ind w:left="3" w:leftChars="-21" w:hanging="47" w:hangingChars="1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8"/>
          <w:szCs w:val="28"/>
        </w:rPr>
      </w:pPr>
    </w:p>
    <w:p>
      <w:pPr>
        <w:spacing w:line="280" w:lineRule="exact"/>
        <w:ind w:left="3" w:leftChars="-21" w:hanging="47" w:hangingChars="17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280" w:lineRule="exact"/>
        <w:ind w:left="3" w:leftChars="-21" w:hanging="47" w:hangingChars="17"/>
        <w:rPr>
          <w:rFonts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日期：</w:t>
      </w:r>
    </w:p>
    <w:p>
      <w:pPr>
        <w:widowControl/>
        <w:spacing w:line="450" w:lineRule="atLeas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56770"/>
    <w:rsid w:val="64656770"/>
    <w:rsid w:val="7E22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正文格式"/>
    <w:basedOn w:val="1"/>
    <w:qFormat/>
    <w:uiPriority w:val="0"/>
    <w:pPr>
      <w:widowControl/>
      <w:adjustRightInd w:val="0"/>
      <w:spacing w:before="60" w:after="120" w:line="360" w:lineRule="auto"/>
      <w:ind w:firstLine="200" w:firstLineChars="200"/>
    </w:pPr>
    <w:rPr>
      <w:rFonts w:ascii="宋体" w:hAnsi="宋体" w:eastAsia="仿宋_GB2312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2021-09-03T09:07:00Z</dcterms:created>
  <dc:creator>橙子</dc:creator>
  <cp:lastModifiedBy>橙子</cp:lastModifiedBy>
  <dcterms:modified xsi:type="dcterms:W3CDTF">2021-09-03T09:09:15Z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