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附件3：</w:t>
      </w:r>
    </w:p>
    <w:tbl>
      <w:tblPr>
        <w:tblStyle w:val="2"/>
        <w:tblW w:w="986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9"/>
        <w:gridCol w:w="785"/>
        <w:gridCol w:w="897"/>
        <w:gridCol w:w="1148"/>
        <w:gridCol w:w="598"/>
        <w:gridCol w:w="718"/>
        <w:gridCol w:w="674"/>
        <w:gridCol w:w="481"/>
        <w:gridCol w:w="479"/>
        <w:gridCol w:w="754"/>
        <w:gridCol w:w="754"/>
        <w:gridCol w:w="514"/>
        <w:gridCol w:w="702"/>
        <w:gridCol w:w="884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8" w:hRule="atLeast"/>
        </w:trPr>
        <w:tc>
          <w:tcPr>
            <w:tcW w:w="9867" w:type="dxa"/>
            <w:gridSpan w:val="14"/>
            <w:noWrap/>
            <w:vAlign w:val="center"/>
          </w:tcPr>
          <w:p>
            <w:pPr>
              <w:widowControl/>
              <w:spacing w:line="300" w:lineRule="exact"/>
              <w:ind w:left="3313" w:hanging="3313" w:hangingChars="1100"/>
              <w:jc w:val="center"/>
              <w:textAlignment w:val="center"/>
              <w:rPr>
                <w:rFonts w:cs="仿宋_GB2312" w:asciiTheme="minorEastAsia" w:hAnsiTheme="minorEastAsia"/>
                <w:b/>
                <w:color w:val="000000"/>
                <w:sz w:val="30"/>
                <w:szCs w:val="30"/>
              </w:rPr>
            </w:pPr>
            <w:r>
              <w:rPr>
                <w:rStyle w:val="6"/>
                <w:rFonts w:asciiTheme="minorEastAsia" w:hAnsiTheme="minorEastAsia" w:eastAsiaTheme="minorEastAsia"/>
                <w:b/>
                <w:sz w:val="30"/>
                <w:szCs w:val="30"/>
              </w:rPr>
              <w:t>广元市妇幼保健院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9867" w:type="dxa"/>
            <w:gridSpan w:val="14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方正小标宋简体" w:asciiTheme="minorEastAsia" w:hAnsiTheme="minorEastAsia"/>
                <w:b/>
                <w:color w:val="000000"/>
                <w:sz w:val="30"/>
                <w:szCs w:val="30"/>
              </w:rPr>
            </w:pPr>
            <w:r>
              <w:rPr>
                <w:rFonts w:hint="eastAsia" w:cs="方正小标宋简体" w:asciiTheme="minorEastAsia" w:hAnsiTheme="minorEastAsia"/>
                <w:b/>
                <w:color w:val="000000"/>
                <w:kern w:val="0"/>
                <w:sz w:val="30"/>
                <w:szCs w:val="30"/>
              </w:rPr>
              <w:t>拟采购办公用品及耗材</w:t>
            </w:r>
            <w:r>
              <w:rPr>
                <w:rStyle w:val="6"/>
                <w:rFonts w:asciiTheme="minorEastAsia" w:hAnsiTheme="minorEastAsia" w:eastAsiaTheme="minorEastAsia"/>
                <w:b/>
                <w:sz w:val="30"/>
                <w:szCs w:val="30"/>
              </w:rPr>
              <w:t>市场调研报价</w:t>
            </w:r>
            <w:r>
              <w:rPr>
                <w:rStyle w:val="6"/>
                <w:rFonts w:hint="eastAsia" w:asciiTheme="minorEastAsia" w:hAnsiTheme="minorEastAsia" w:eastAsiaTheme="minorEastAsia"/>
                <w:b/>
                <w:sz w:val="30"/>
                <w:szCs w:val="30"/>
              </w:rPr>
              <w:t>一览</w:t>
            </w:r>
            <w:r>
              <w:rPr>
                <w:rStyle w:val="6"/>
                <w:rFonts w:asciiTheme="minorEastAsia" w:hAnsiTheme="minorEastAsia" w:eastAsiaTheme="minorEastAsia"/>
                <w:b/>
                <w:sz w:val="30"/>
                <w:szCs w:val="30"/>
              </w:rPr>
              <w:t>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5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报价公司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/>
                <w:color w:val="000000"/>
                <w:sz w:val="24"/>
                <w:szCs w:val="24"/>
              </w:rPr>
              <w:t>物资名称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生产厂家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品牌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注册证号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市场报价（元）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成交报价（元）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cs="宋体"/>
                <w:b/>
                <w:color w:val="FF0000"/>
                <w:sz w:val="24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</w:trPr>
        <w:tc>
          <w:tcPr>
            <w:tcW w:w="57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汇总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合计：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合计：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</w:trPr>
        <w:tc>
          <w:tcPr>
            <w:tcW w:w="9867" w:type="dxa"/>
            <w:gridSpan w:val="14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注：1.该表纸质版加盖鲜章后一式两份，一份装入资料，一份单独提交，电子档Word格式U盘一并报送，缺一份将视为无效资料；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9867" w:type="dxa"/>
            <w:gridSpan w:val="14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    2.报价应包括运输、保险、代理、安装、税费等所有费用的总和；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9867" w:type="dxa"/>
            <w:gridSpan w:val="14"/>
            <w:noWrap/>
            <w:vAlign w:val="center"/>
          </w:tcPr>
          <w:p>
            <w:pPr>
              <w:widowControl/>
              <w:ind w:firstLine="405"/>
              <w:jc w:val="left"/>
              <w:textAlignment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3.</w:t>
            </w:r>
            <w:r>
              <w:rPr>
                <w:rFonts w:hint="eastAsia" w:asciiTheme="minorEastAsia" w:hAnsiTheme="minorEastAsia"/>
                <w:szCs w:val="21"/>
              </w:rPr>
              <w:t>同样品牌、规格、型号的耗材，有品质不同的情况下请分别报价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；</w:t>
            </w:r>
          </w:p>
          <w:p>
            <w:pPr>
              <w:widowControl/>
              <w:ind w:firstLine="405"/>
              <w:jc w:val="left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4.</w:t>
            </w:r>
            <w:r>
              <w:rPr>
                <w:rFonts w:hint="eastAsia" w:asciiTheme="minorEastAsia" w:hAnsiTheme="minorEastAsia"/>
                <w:color w:val="000000"/>
                <w:kern w:val="0"/>
                <w:szCs w:val="21"/>
              </w:rPr>
              <w:t>响应供应商报价应是最终用户验收合格后的总价，包括但不限于询价内容，应报尽报以保证项目正常开展。</w:t>
            </w:r>
          </w:p>
        </w:tc>
      </w:tr>
    </w:tbl>
    <w:p>
      <w:pPr>
        <w:adjustRightInd w:val="0"/>
        <w:spacing w:line="400" w:lineRule="exact"/>
        <w:ind w:leftChars="-135" w:hanging="283" w:hangingChars="118"/>
        <w:jc w:val="left"/>
        <w:rPr>
          <w:rFonts w:ascii="仿宋_GB2312" w:hAnsi="宋体" w:eastAsia="仿宋_GB2312"/>
          <w:sz w:val="24"/>
        </w:rPr>
      </w:pPr>
    </w:p>
    <w:p>
      <w:pPr>
        <w:adjustRightInd w:val="0"/>
        <w:spacing w:line="400" w:lineRule="exact"/>
        <w:ind w:left="-2" w:leftChars="-1" w:firstLine="360" w:firstLineChars="150"/>
        <w:jc w:val="lef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供应商名称：（盖章）</w:t>
      </w:r>
    </w:p>
    <w:p>
      <w:pPr>
        <w:adjustRightInd w:val="0"/>
        <w:spacing w:line="400" w:lineRule="exact"/>
        <w:ind w:leftChars="-135" w:hanging="283" w:hangingChars="118"/>
        <w:jc w:val="left"/>
        <w:rPr>
          <w:rFonts w:ascii="仿宋_GB2312" w:hAnsi="宋体" w:eastAsia="仿宋_GB2312"/>
          <w:sz w:val="24"/>
          <w:szCs w:val="24"/>
        </w:rPr>
      </w:pPr>
    </w:p>
    <w:p>
      <w:pPr>
        <w:adjustRightInd w:val="0"/>
        <w:spacing w:line="400" w:lineRule="exact"/>
        <w:ind w:left="-2" w:leftChars="-1" w:firstLine="360" w:firstLineChars="150"/>
        <w:jc w:val="lef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法定代表人或授权代表（签字或盖章）：</w:t>
      </w:r>
    </w:p>
    <w:p>
      <w:pPr>
        <w:spacing w:line="240" w:lineRule="exact"/>
        <w:ind w:leftChars="-135" w:hanging="283" w:hangingChars="118"/>
        <w:rPr>
          <w:rFonts w:ascii="仿宋_GB2312" w:hAnsi="宋体" w:eastAsia="仿宋_GB2312"/>
          <w:sz w:val="24"/>
          <w:szCs w:val="24"/>
        </w:rPr>
      </w:pPr>
    </w:p>
    <w:p>
      <w:pPr>
        <w:spacing w:line="240" w:lineRule="exact"/>
        <w:ind w:leftChars="-135" w:hanging="283" w:hangingChars="118"/>
        <w:rPr>
          <w:rFonts w:ascii="仿宋_GB2312" w:hAnsi="宋体" w:eastAsia="仿宋_GB2312"/>
          <w:sz w:val="24"/>
          <w:szCs w:val="24"/>
        </w:rPr>
      </w:pPr>
    </w:p>
    <w:p>
      <w:pPr>
        <w:spacing w:line="280" w:lineRule="exact"/>
        <w:ind w:left="-2" w:leftChars="-1" w:firstLine="360" w:firstLineChars="15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联系电话：</w:t>
      </w:r>
    </w:p>
    <w:p>
      <w:pPr>
        <w:spacing w:line="280" w:lineRule="exact"/>
        <w:ind w:left="-135"/>
        <w:rPr>
          <w:rFonts w:ascii="仿宋_GB2312" w:hAnsi="宋体" w:eastAsia="仿宋_GB2312"/>
          <w:sz w:val="24"/>
          <w:szCs w:val="24"/>
        </w:rPr>
      </w:pPr>
    </w:p>
    <w:p>
      <w:pPr>
        <w:spacing w:line="280" w:lineRule="exact"/>
        <w:ind w:left="-2" w:leftChars="-1" w:firstLine="360" w:firstLineChars="150"/>
        <w:rPr>
          <w:rStyle w:val="4"/>
          <w:rFonts w:eastAsia="仿宋_GB2312"/>
          <w:b w:val="0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日    期：</w:t>
      </w:r>
    </w:p>
    <w:p>
      <w:pPr>
        <w:spacing w:line="280" w:lineRule="exact"/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E608B0"/>
    <w:rsid w:val="130D6862"/>
    <w:rsid w:val="177636F5"/>
    <w:rsid w:val="319B3EB5"/>
    <w:rsid w:val="51E608B0"/>
    <w:rsid w:val="61A56695"/>
    <w:rsid w:val="6BB17067"/>
    <w:rsid w:val="701C51A0"/>
    <w:rsid w:val="7FC2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  <w:bCs/>
    </w:rPr>
  </w:style>
  <w:style w:type="paragraph" w:customStyle="1" w:styleId="5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6">
    <w:name w:val="font71"/>
    <w:basedOn w:val="3"/>
    <w:qFormat/>
    <w:uiPriority w:val="0"/>
    <w:rPr>
      <w:rFonts w:ascii="方正小标宋简体" w:hAnsi="方正小标宋简体" w:eastAsia="方正小标宋简体" w:cs="方正小标宋简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2022-04-14T07:03:00Z</dcterms:created>
  <dc:creator>Administrator</dc:creator>
  <cp:lastModifiedBy>Administrator</cp:lastModifiedBy>
  <dcterms:modified xsi:type="dcterms:W3CDTF">2022-04-14T07:14:57Z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