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 xml:space="preserve">附件1 </w:t>
      </w: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bCs/>
          <w:sz w:val="36"/>
          <w:szCs w:val="36"/>
        </w:rPr>
      </w:pPr>
      <w:r>
        <w:rPr>
          <w:rFonts w:hint="eastAsia" w:ascii="仿宋_GB2312" w:hAnsi="华文仿宋" w:eastAsia="仿宋_GB2312" w:cs="仿宋_GB2312"/>
          <w:b/>
          <w:bCs/>
          <w:sz w:val="36"/>
          <w:szCs w:val="36"/>
        </w:rPr>
        <w:t>广元市妇幼保健院新生儿奶粉市场询价</w:t>
      </w:r>
    </w:p>
    <w:p>
      <w:pPr>
        <w:widowControl/>
        <w:spacing w:line="450" w:lineRule="atLeast"/>
        <w:jc w:val="center"/>
        <w:rPr>
          <w:rFonts w:ascii="华文仿宋" w:hAnsi="华文仿宋" w:eastAsia="华文仿宋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  <w:r>
        <w:rPr>
          <w:rFonts w:hint="eastAsia" w:ascii="仿宋_GB2312" w:hAnsi="华文仿宋" w:eastAsia="仿宋_GB2312" w:cs="仿宋_GB2312"/>
          <w:b/>
          <w:sz w:val="44"/>
          <w:szCs w:val="44"/>
        </w:rPr>
        <w:t>报</w:t>
      </w: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  <w:r>
        <w:rPr>
          <w:rFonts w:hint="eastAsia" w:ascii="仿宋_GB2312" w:hAnsi="华文仿宋" w:eastAsia="仿宋_GB2312" w:cs="仿宋_GB2312"/>
          <w:b/>
          <w:sz w:val="44"/>
          <w:szCs w:val="44"/>
        </w:rPr>
        <w:t>价</w:t>
      </w: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  <w:r>
        <w:rPr>
          <w:rFonts w:hint="eastAsia" w:ascii="仿宋_GB2312" w:hAnsi="华文仿宋" w:eastAsia="仿宋_GB2312" w:cs="仿宋_GB2312"/>
          <w:b/>
          <w:sz w:val="44"/>
          <w:szCs w:val="44"/>
        </w:rPr>
        <w:t>文</w:t>
      </w: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  <w:r>
        <w:rPr>
          <w:rFonts w:hint="eastAsia" w:ascii="仿宋_GB2312" w:hAnsi="华文仿宋" w:eastAsia="仿宋_GB2312" w:cs="仿宋_GB2312"/>
          <w:b/>
          <w:sz w:val="44"/>
          <w:szCs w:val="44"/>
        </w:rPr>
        <w:t>件</w:t>
      </w:r>
    </w:p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</w:p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</w:p>
    <w:p>
      <w:pPr>
        <w:widowControl/>
        <w:spacing w:line="450" w:lineRule="atLeast"/>
        <w:ind w:firstLine="640" w:firstLineChars="200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报价公司：</w:t>
      </w:r>
    </w:p>
    <w:p>
      <w:pPr>
        <w:widowControl/>
        <w:spacing w:line="450" w:lineRule="atLeast"/>
        <w:ind w:firstLine="640" w:firstLineChars="200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报价产品名称：</w:t>
      </w:r>
    </w:p>
    <w:p>
      <w:pPr>
        <w:widowControl/>
        <w:spacing w:line="450" w:lineRule="atLeast"/>
        <w:ind w:firstLine="640" w:firstLineChars="200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联系人：</w:t>
      </w:r>
    </w:p>
    <w:p>
      <w:pPr>
        <w:widowControl/>
        <w:spacing w:line="450" w:lineRule="atLeast"/>
        <w:ind w:firstLine="640" w:firstLineChars="200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联系电话：</w:t>
      </w:r>
    </w:p>
    <w:p>
      <w:pPr>
        <w:widowControl/>
        <w:spacing w:line="450" w:lineRule="atLeast"/>
        <w:ind w:firstLine="640" w:firstLineChars="200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日  期：</w:t>
      </w:r>
    </w:p>
    <w:p>
      <w:pPr>
        <w:rPr>
          <w:rFonts w:ascii="华文仿宋" w:hAnsi="华文仿宋" w:eastAsia="华文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62D6E"/>
    <w:rsid w:val="13C6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2022-09-08T04:30:00Z</dcterms:created>
  <dc:creator>Administrator</dc:creator>
  <cp:lastModifiedBy>Administrator</cp:lastModifiedBy>
  <dcterms:modified xsi:type="dcterms:W3CDTF">2022-09-08T04:31:09Z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